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9103" w14:textId="77777777" w:rsidR="0032114E" w:rsidRPr="001818D4" w:rsidRDefault="0032114E" w:rsidP="009948B1">
      <w:pPr>
        <w:tabs>
          <w:tab w:val="left" w:pos="0"/>
          <w:tab w:val="right" w:pos="9360"/>
        </w:tabs>
        <w:spacing w:after="120" w:line="240" w:lineRule="auto"/>
        <w:rPr>
          <w:rFonts w:cs="Arial"/>
          <w:sz w:val="18"/>
          <w:szCs w:val="18"/>
        </w:rPr>
      </w:pPr>
      <w:r w:rsidRPr="001818D4">
        <w:rPr>
          <w:rFonts w:cs="Arial"/>
          <w:i/>
          <w:sz w:val="18"/>
          <w:szCs w:val="18"/>
        </w:rPr>
        <w:t>Dept/Div:  Police Department/N/A</w:t>
      </w:r>
      <w:r w:rsidRPr="001818D4">
        <w:rPr>
          <w:rFonts w:cs="Arial"/>
          <w:i/>
          <w:sz w:val="18"/>
          <w:szCs w:val="18"/>
        </w:rPr>
        <w:tab/>
      </w:r>
      <w:r w:rsidRPr="001818D4">
        <w:rPr>
          <w:rFonts w:cs="Arial"/>
          <w:sz w:val="18"/>
          <w:szCs w:val="18"/>
        </w:rPr>
        <w:t xml:space="preserve">FLSA Status:  </w:t>
      </w:r>
      <w:r w:rsidRPr="001818D4">
        <w:rPr>
          <w:rFonts w:cs="Arial"/>
          <w:i/>
          <w:sz w:val="18"/>
          <w:szCs w:val="18"/>
        </w:rPr>
        <w:t>Non-Exempt</w:t>
      </w:r>
    </w:p>
    <w:p w14:paraId="1A28CE66" w14:textId="77777777" w:rsidR="0032114E" w:rsidRPr="001818D4" w:rsidRDefault="0032114E" w:rsidP="00B517FB">
      <w:pPr>
        <w:spacing w:after="120" w:line="240" w:lineRule="auto"/>
        <w:jc w:val="left"/>
        <w:rPr>
          <w:rFonts w:cs="Arial"/>
          <w:b/>
        </w:rPr>
      </w:pPr>
      <w:r w:rsidRPr="001818D4">
        <w:rPr>
          <w:rFonts w:cs="Arial"/>
          <w:b/>
        </w:rPr>
        <w:t>General Definition of Work</w:t>
      </w:r>
    </w:p>
    <w:p w14:paraId="2A82DC46" w14:textId="56E08C6C" w:rsidR="0032114E" w:rsidRPr="001818D4" w:rsidRDefault="0032114E" w:rsidP="00B517FB">
      <w:pPr>
        <w:spacing w:line="240" w:lineRule="auto"/>
        <w:jc w:val="left"/>
        <w:rPr>
          <w:rFonts w:cs="Arial"/>
          <w:sz w:val="20"/>
        </w:rPr>
      </w:pPr>
      <w:r w:rsidRPr="001818D4">
        <w:rPr>
          <w:rFonts w:cs="Arial"/>
          <w:sz w:val="20"/>
        </w:rPr>
        <w:t xml:space="preserve">Performs intermediate human support work </w:t>
      </w:r>
      <w:r w:rsidR="00D05626" w:rsidRPr="001818D4">
        <w:rPr>
          <w:rFonts w:cs="Arial"/>
          <w:sz w:val="20"/>
        </w:rPr>
        <w:t xml:space="preserve">monitoring, responding, and </w:t>
      </w:r>
      <w:r w:rsidR="003A7A6B" w:rsidRPr="001818D4">
        <w:rPr>
          <w:rFonts w:cs="Arial"/>
          <w:sz w:val="20"/>
        </w:rPr>
        <w:t>performing emergency dispatch and crisis intervention services</w:t>
      </w:r>
      <w:r w:rsidR="005D30DF" w:rsidRPr="001818D4">
        <w:rPr>
          <w:rFonts w:cs="Arial"/>
          <w:sz w:val="20"/>
        </w:rPr>
        <w:t>,</w:t>
      </w:r>
      <w:r w:rsidRPr="001818D4">
        <w:rPr>
          <w:rFonts w:cs="Arial"/>
          <w:sz w:val="20"/>
        </w:rPr>
        <w:t xml:space="preserve"> and related work as apparent or assigned.  Work is performed under the </w:t>
      </w:r>
      <w:r w:rsidR="00A215A3">
        <w:rPr>
          <w:rFonts w:cs="Arial"/>
          <w:sz w:val="20"/>
        </w:rPr>
        <w:t>moderate</w:t>
      </w:r>
      <w:r w:rsidR="00A215A3" w:rsidRPr="001818D4">
        <w:rPr>
          <w:rFonts w:cs="Arial"/>
          <w:sz w:val="20"/>
        </w:rPr>
        <w:t xml:space="preserve"> </w:t>
      </w:r>
      <w:r w:rsidRPr="001818D4">
        <w:rPr>
          <w:rFonts w:cs="Arial"/>
          <w:sz w:val="20"/>
        </w:rPr>
        <w:t xml:space="preserve">supervision of the </w:t>
      </w:r>
      <w:r w:rsidR="00A215A3">
        <w:rPr>
          <w:rFonts w:cs="Arial"/>
          <w:sz w:val="20"/>
        </w:rPr>
        <w:t>Dispatch Supervisor</w:t>
      </w:r>
      <w:r w:rsidRPr="001818D4">
        <w:rPr>
          <w:rFonts w:cs="Arial"/>
          <w:sz w:val="20"/>
        </w:rPr>
        <w:t>.</w:t>
      </w:r>
    </w:p>
    <w:p w14:paraId="79492C43" w14:textId="77777777" w:rsidR="0032114E" w:rsidRPr="001818D4" w:rsidRDefault="0032114E" w:rsidP="00B517FB">
      <w:pPr>
        <w:spacing w:line="240" w:lineRule="auto"/>
        <w:jc w:val="left"/>
        <w:rPr>
          <w:rFonts w:cs="Arial"/>
        </w:rPr>
      </w:pPr>
    </w:p>
    <w:p w14:paraId="07340772" w14:textId="77777777" w:rsidR="0032114E" w:rsidRPr="001818D4" w:rsidRDefault="0032114E" w:rsidP="00CC6EBC">
      <w:pPr>
        <w:spacing w:after="120" w:line="240" w:lineRule="auto"/>
        <w:jc w:val="left"/>
        <w:rPr>
          <w:rFonts w:cs="Arial"/>
          <w:b/>
        </w:rPr>
      </w:pPr>
      <w:r w:rsidRPr="001818D4">
        <w:rPr>
          <w:rFonts w:cs="Arial"/>
          <w:b/>
        </w:rPr>
        <w:t>Qualification Requirements</w:t>
      </w:r>
    </w:p>
    <w:p w14:paraId="720E52B0" w14:textId="77777777" w:rsidR="0032114E" w:rsidRPr="001818D4" w:rsidRDefault="0032114E" w:rsidP="00CC6EBC">
      <w:pPr>
        <w:spacing w:line="240" w:lineRule="auto"/>
        <w:jc w:val="left"/>
        <w:rPr>
          <w:rFonts w:cs="Arial"/>
          <w:i/>
          <w:sz w:val="20"/>
        </w:rPr>
      </w:pPr>
      <w:r w:rsidRPr="001818D4">
        <w:rPr>
          <w:rFonts w:cs="Arial"/>
          <w:i/>
          <w:sz w:val="20"/>
        </w:rPr>
        <w:t>To perform this job successfully, an individual must be able to perform each essential function satisfactorily.  The requirements listed below are representative of the knowledge, skill and/or ability required.  Reasonable accommodations may be made to enable an individual with disabilities to perform the essential functions.</w:t>
      </w:r>
    </w:p>
    <w:p w14:paraId="2A872592" w14:textId="77777777" w:rsidR="0032114E" w:rsidRPr="001818D4" w:rsidRDefault="0032114E" w:rsidP="00CC6EBC">
      <w:pPr>
        <w:spacing w:line="240" w:lineRule="auto"/>
        <w:jc w:val="left"/>
        <w:rPr>
          <w:rFonts w:cs="Arial"/>
        </w:rPr>
      </w:pPr>
    </w:p>
    <w:p w14:paraId="1DB920CB" w14:textId="77777777" w:rsidR="0032114E" w:rsidRPr="001818D4" w:rsidRDefault="0032114E" w:rsidP="00B517FB">
      <w:pPr>
        <w:spacing w:after="120" w:line="240" w:lineRule="auto"/>
        <w:jc w:val="left"/>
        <w:rPr>
          <w:rFonts w:cs="Arial"/>
          <w:b/>
        </w:rPr>
      </w:pPr>
      <w:r w:rsidRPr="001818D4">
        <w:rPr>
          <w:rFonts w:cs="Arial"/>
          <w:b/>
        </w:rPr>
        <w:t>Essential Functions</w:t>
      </w:r>
    </w:p>
    <w:p w14:paraId="622BBB8C" w14:textId="04425FD8" w:rsidR="0032114E" w:rsidRPr="001818D4" w:rsidRDefault="0032114E" w:rsidP="007E2C85">
      <w:pPr>
        <w:spacing w:before="60" w:line="240" w:lineRule="auto"/>
        <w:jc w:val="left"/>
        <w:rPr>
          <w:rFonts w:cs="Arial"/>
          <w:sz w:val="20"/>
        </w:rPr>
      </w:pPr>
      <w:r w:rsidRPr="001818D4">
        <w:rPr>
          <w:rFonts w:cs="Arial"/>
          <w:sz w:val="20"/>
        </w:rPr>
        <w:t xml:space="preserve">Answers </w:t>
      </w:r>
      <w:r w:rsidR="0066555E" w:rsidRPr="001818D4">
        <w:rPr>
          <w:rFonts w:cs="Arial"/>
          <w:sz w:val="20"/>
        </w:rPr>
        <w:t>emergency</w:t>
      </w:r>
      <w:r w:rsidR="00D05626" w:rsidRPr="001818D4">
        <w:rPr>
          <w:rFonts w:cs="Arial"/>
          <w:sz w:val="20"/>
        </w:rPr>
        <w:t xml:space="preserve">, </w:t>
      </w:r>
      <w:r w:rsidRPr="001818D4">
        <w:rPr>
          <w:rFonts w:cs="Arial"/>
          <w:sz w:val="20"/>
        </w:rPr>
        <w:t xml:space="preserve">and all administrative </w:t>
      </w:r>
      <w:r w:rsidR="0066555E" w:rsidRPr="001818D4">
        <w:rPr>
          <w:rFonts w:cs="Arial"/>
          <w:sz w:val="20"/>
        </w:rPr>
        <w:t>requests</w:t>
      </w:r>
      <w:r w:rsidRPr="001818D4">
        <w:rPr>
          <w:rFonts w:cs="Arial"/>
          <w:sz w:val="20"/>
        </w:rPr>
        <w:t xml:space="preserve"> for service</w:t>
      </w:r>
      <w:r w:rsidR="0066555E" w:rsidRPr="001818D4">
        <w:rPr>
          <w:rFonts w:cs="Arial"/>
          <w:sz w:val="20"/>
        </w:rPr>
        <w:t xml:space="preserve">, alerting system, and </w:t>
      </w:r>
      <w:r w:rsidR="000922C8" w:rsidRPr="001818D4">
        <w:rPr>
          <w:rFonts w:cs="Arial"/>
          <w:sz w:val="20"/>
        </w:rPr>
        <w:t>Telecommunications Device for the Deaf/TeleTYpewriter (</w:t>
      </w:r>
      <w:r w:rsidR="0066555E" w:rsidRPr="001818D4">
        <w:rPr>
          <w:rFonts w:cs="Arial"/>
          <w:sz w:val="20"/>
        </w:rPr>
        <w:t>TDD/TTY</w:t>
      </w:r>
      <w:r w:rsidR="000922C8" w:rsidRPr="001818D4">
        <w:rPr>
          <w:rFonts w:cs="Arial"/>
          <w:sz w:val="20"/>
        </w:rPr>
        <w:t>) for hearing and speech impaired</w:t>
      </w:r>
      <w:r w:rsidRPr="001818D4">
        <w:rPr>
          <w:rFonts w:cs="Arial"/>
          <w:sz w:val="20"/>
        </w:rPr>
        <w:t xml:space="preserve">; </w:t>
      </w:r>
      <w:r w:rsidR="002B368C" w:rsidRPr="001818D4">
        <w:rPr>
          <w:rFonts w:cs="Arial"/>
          <w:sz w:val="20"/>
        </w:rPr>
        <w:t>coordinates and dispatches emergency service responses to various public safety agencies.</w:t>
      </w:r>
    </w:p>
    <w:p w14:paraId="73D5CE9A" w14:textId="455F428B" w:rsidR="001F32A6" w:rsidRPr="001818D4" w:rsidRDefault="001F32A6" w:rsidP="007E2C85">
      <w:pPr>
        <w:spacing w:before="60" w:line="240" w:lineRule="auto"/>
        <w:jc w:val="left"/>
        <w:rPr>
          <w:rFonts w:cs="Arial"/>
          <w:sz w:val="20"/>
        </w:rPr>
      </w:pPr>
      <w:r w:rsidRPr="001818D4">
        <w:rPr>
          <w:rFonts w:cs="Arial"/>
          <w:sz w:val="20"/>
          <w:shd w:val="clear" w:color="auto" w:fill="FFFFFF"/>
        </w:rPr>
        <w:t>Ascertains emergency</w:t>
      </w:r>
      <w:r w:rsidR="00DF5616" w:rsidRPr="001818D4">
        <w:rPr>
          <w:rFonts w:cs="Arial"/>
          <w:sz w:val="20"/>
          <w:shd w:val="clear" w:color="auto" w:fill="FFFFFF"/>
        </w:rPr>
        <w:t xml:space="preserve"> priority </w:t>
      </w:r>
      <w:r w:rsidRPr="001818D4">
        <w:rPr>
          <w:rFonts w:cs="Arial"/>
          <w:sz w:val="20"/>
          <w:shd w:val="clear" w:color="auto" w:fill="FFFFFF"/>
        </w:rPr>
        <w:t>level for medical dispatch;</w:t>
      </w:r>
      <w:r w:rsidRPr="001818D4">
        <w:rPr>
          <w:rFonts w:cs="Arial"/>
          <w:color w:val="666666"/>
          <w:sz w:val="20"/>
          <w:shd w:val="clear" w:color="auto" w:fill="FFFFFF"/>
        </w:rPr>
        <w:t xml:space="preserve"> </w:t>
      </w:r>
      <w:r w:rsidRPr="001818D4">
        <w:rPr>
          <w:rFonts w:cs="Arial"/>
          <w:sz w:val="20"/>
        </w:rPr>
        <w:t>performs data entry for a variety of transactions into the appropriate dispatch system.</w:t>
      </w:r>
    </w:p>
    <w:p w14:paraId="7C757DB2" w14:textId="61065320" w:rsidR="000649DE" w:rsidRPr="001818D4" w:rsidRDefault="000649DE" w:rsidP="007E2C85">
      <w:pPr>
        <w:spacing w:before="60" w:line="240" w:lineRule="auto"/>
        <w:jc w:val="left"/>
        <w:rPr>
          <w:rFonts w:cs="Arial"/>
          <w:sz w:val="20"/>
        </w:rPr>
      </w:pPr>
      <w:r w:rsidRPr="001818D4">
        <w:rPr>
          <w:rFonts w:cs="Arial"/>
          <w:sz w:val="20"/>
        </w:rPr>
        <w:t xml:space="preserve">Supports and assists with answering questions by analyzing and interpreting emergency situations; resolves complaints or challenges; provides </w:t>
      </w:r>
      <w:r w:rsidR="00BA201A" w:rsidRPr="001818D4">
        <w:rPr>
          <w:rFonts w:cs="Arial"/>
          <w:sz w:val="20"/>
        </w:rPr>
        <w:t>identification and/or criminal history background</w:t>
      </w:r>
      <w:r w:rsidRPr="001818D4">
        <w:rPr>
          <w:rFonts w:cs="Arial"/>
          <w:sz w:val="20"/>
        </w:rPr>
        <w:t xml:space="preserve"> to local agencies </w:t>
      </w:r>
      <w:r w:rsidR="00BA201A" w:rsidRPr="001818D4">
        <w:rPr>
          <w:rFonts w:cs="Arial"/>
          <w:sz w:val="20"/>
        </w:rPr>
        <w:t>as needed or required</w:t>
      </w:r>
      <w:r w:rsidRPr="001818D4">
        <w:rPr>
          <w:rFonts w:cs="Arial"/>
          <w:sz w:val="20"/>
        </w:rPr>
        <w:t>.</w:t>
      </w:r>
    </w:p>
    <w:p w14:paraId="2F7B88BB" w14:textId="68E8E6B6" w:rsidR="00136BC8" w:rsidRPr="001818D4" w:rsidRDefault="00DE3934" w:rsidP="007E2C85">
      <w:pPr>
        <w:spacing w:before="60" w:line="240" w:lineRule="auto"/>
        <w:jc w:val="left"/>
        <w:rPr>
          <w:rFonts w:cs="Arial"/>
          <w:sz w:val="20"/>
        </w:rPr>
      </w:pPr>
      <w:r w:rsidRPr="001818D4">
        <w:rPr>
          <w:rFonts w:cs="Arial"/>
          <w:sz w:val="20"/>
        </w:rPr>
        <w:t>Maintains computerized records and files; destroys and deletes records as instructed; researches records for further informati</w:t>
      </w:r>
      <w:r w:rsidR="00136BC8" w:rsidRPr="001818D4">
        <w:rPr>
          <w:rFonts w:cs="Arial"/>
          <w:sz w:val="20"/>
        </w:rPr>
        <w:t>on on wanted or missing persons; assists the public with the completion of standardized alarm renewal registration forms or documents.</w:t>
      </w:r>
    </w:p>
    <w:p w14:paraId="3EBB62A0" w14:textId="20C6B346" w:rsidR="007E2C85" w:rsidRPr="001818D4" w:rsidRDefault="007E2C85" w:rsidP="007E2C85">
      <w:pPr>
        <w:spacing w:before="60" w:line="240" w:lineRule="auto"/>
        <w:jc w:val="left"/>
        <w:rPr>
          <w:rFonts w:cs="Arial"/>
          <w:sz w:val="20"/>
        </w:rPr>
      </w:pPr>
      <w:r w:rsidRPr="001818D4">
        <w:rPr>
          <w:rFonts w:cs="Arial"/>
          <w:sz w:val="20"/>
        </w:rPr>
        <w:t>Assists in preparing animal city registration reports for submission to appropriate state agency; receives and processes animal shelter funds.</w:t>
      </w:r>
    </w:p>
    <w:p w14:paraId="35C35E61" w14:textId="77777777" w:rsidR="007E2C85" w:rsidRPr="001818D4" w:rsidRDefault="007E2C85" w:rsidP="007E2C85">
      <w:pPr>
        <w:spacing w:before="60" w:line="240" w:lineRule="auto"/>
        <w:jc w:val="left"/>
        <w:rPr>
          <w:rFonts w:cs="Arial"/>
          <w:sz w:val="20"/>
        </w:rPr>
      </w:pPr>
    </w:p>
    <w:p w14:paraId="2308894E" w14:textId="77777777" w:rsidR="007E2C85" w:rsidRPr="001818D4" w:rsidRDefault="007E2C85" w:rsidP="007E2C85">
      <w:pPr>
        <w:spacing w:after="120" w:line="240" w:lineRule="auto"/>
        <w:jc w:val="left"/>
        <w:rPr>
          <w:rFonts w:cs="Arial"/>
          <w:b/>
        </w:rPr>
      </w:pPr>
      <w:r w:rsidRPr="001818D4">
        <w:rPr>
          <w:rFonts w:cs="Arial"/>
          <w:b/>
        </w:rPr>
        <w:t>Knowledge, Skills and Abilities</w:t>
      </w:r>
    </w:p>
    <w:p w14:paraId="7EB8394E" w14:textId="586C96D2" w:rsidR="0032114E" w:rsidRPr="001818D4" w:rsidRDefault="001159E3" w:rsidP="007E2C85">
      <w:pPr>
        <w:spacing w:before="60" w:line="240" w:lineRule="auto"/>
        <w:jc w:val="left"/>
        <w:rPr>
          <w:rFonts w:cs="Arial"/>
          <w:sz w:val="20"/>
        </w:rPr>
      </w:pPr>
      <w:r w:rsidRPr="001818D4">
        <w:rPr>
          <w:rFonts w:cs="Arial"/>
          <w:sz w:val="20"/>
        </w:rPr>
        <w:t>General</w:t>
      </w:r>
      <w:r w:rsidR="0032114E" w:rsidRPr="001818D4">
        <w:rPr>
          <w:rFonts w:cs="Arial"/>
          <w:sz w:val="20"/>
        </w:rPr>
        <w:t xml:space="preserve"> knowledge of street system and location of major buildings and facilities</w:t>
      </w:r>
      <w:r w:rsidR="00E441B8" w:rsidRPr="001818D4">
        <w:rPr>
          <w:rFonts w:cs="Arial"/>
          <w:sz w:val="20"/>
        </w:rPr>
        <w:t>;</w:t>
      </w:r>
      <w:r w:rsidR="0032114E" w:rsidRPr="001818D4">
        <w:rPr>
          <w:rFonts w:cs="Arial"/>
          <w:sz w:val="20"/>
        </w:rPr>
        <w:t xml:space="preserve"> </w:t>
      </w:r>
      <w:r w:rsidRPr="001818D4">
        <w:rPr>
          <w:rFonts w:cs="Arial"/>
          <w:sz w:val="20"/>
        </w:rPr>
        <w:t>general</w:t>
      </w:r>
      <w:r w:rsidR="0032114E" w:rsidRPr="001818D4">
        <w:rPr>
          <w:rFonts w:cs="Arial"/>
          <w:sz w:val="20"/>
        </w:rPr>
        <w:t xml:space="preserve"> knowledge of transpo</w:t>
      </w:r>
      <w:r w:rsidR="00E441B8" w:rsidRPr="001818D4">
        <w:rPr>
          <w:rFonts w:cs="Arial"/>
          <w:sz w:val="20"/>
        </w:rPr>
        <w:t>rtation policies and procedures;</w:t>
      </w:r>
      <w:r w:rsidR="0032114E" w:rsidRPr="001818D4">
        <w:rPr>
          <w:rFonts w:cs="Arial"/>
          <w:sz w:val="20"/>
        </w:rPr>
        <w:t xml:space="preserve"> </w:t>
      </w:r>
      <w:r w:rsidRPr="001818D4">
        <w:rPr>
          <w:rFonts w:cs="Arial"/>
          <w:sz w:val="20"/>
        </w:rPr>
        <w:t xml:space="preserve">general </w:t>
      </w:r>
      <w:r w:rsidR="0032114E" w:rsidRPr="001818D4">
        <w:rPr>
          <w:rFonts w:cs="Arial"/>
          <w:sz w:val="20"/>
        </w:rPr>
        <w:t>knowledge of the traffic laws and regulations governing passenger vehicles operations; ability to record information accurately and quick</w:t>
      </w:r>
      <w:r w:rsidR="00E441B8" w:rsidRPr="001818D4">
        <w:rPr>
          <w:rFonts w:cs="Arial"/>
          <w:sz w:val="20"/>
        </w:rPr>
        <w:t>ly, ability to speak distinctly;</w:t>
      </w:r>
      <w:r w:rsidR="0032114E" w:rsidRPr="001818D4">
        <w:rPr>
          <w:rFonts w:cs="Arial"/>
          <w:sz w:val="20"/>
        </w:rPr>
        <w:t xml:space="preserve"> ability to plan and sup</w:t>
      </w:r>
      <w:r w:rsidR="00E441B8" w:rsidRPr="001818D4">
        <w:rPr>
          <w:rFonts w:cs="Arial"/>
          <w:sz w:val="20"/>
        </w:rPr>
        <w:t>ervise the work of subordinates;</w:t>
      </w:r>
      <w:r w:rsidR="0032114E" w:rsidRPr="001818D4">
        <w:rPr>
          <w:rFonts w:cs="Arial"/>
          <w:sz w:val="20"/>
        </w:rPr>
        <w:t xml:space="preserve"> ability to establish and maintain effective working relationships with associates</w:t>
      </w:r>
      <w:r w:rsidR="00EA14A9" w:rsidRPr="001818D4">
        <w:rPr>
          <w:rFonts w:cs="Arial"/>
          <w:sz w:val="20"/>
        </w:rPr>
        <w:t>, department heads, government officials,</w:t>
      </w:r>
      <w:r w:rsidR="0032114E" w:rsidRPr="001818D4">
        <w:rPr>
          <w:rFonts w:cs="Arial"/>
          <w:sz w:val="20"/>
        </w:rPr>
        <w:t xml:space="preserve"> and the general public.</w:t>
      </w:r>
    </w:p>
    <w:p w14:paraId="7C7B6AC8" w14:textId="77777777" w:rsidR="0032114E" w:rsidRPr="001818D4" w:rsidRDefault="0032114E" w:rsidP="00B517FB">
      <w:pPr>
        <w:spacing w:line="240" w:lineRule="auto"/>
        <w:jc w:val="left"/>
        <w:rPr>
          <w:rFonts w:cs="Arial"/>
        </w:rPr>
      </w:pPr>
    </w:p>
    <w:p w14:paraId="25BC67D4" w14:textId="77777777" w:rsidR="0032114E" w:rsidRPr="001818D4" w:rsidRDefault="0032114E" w:rsidP="00B517FB">
      <w:pPr>
        <w:spacing w:after="120" w:line="240" w:lineRule="auto"/>
        <w:jc w:val="left"/>
        <w:rPr>
          <w:rFonts w:cs="Arial"/>
          <w:b/>
        </w:rPr>
      </w:pPr>
      <w:r w:rsidRPr="001818D4">
        <w:rPr>
          <w:rFonts w:cs="Arial"/>
          <w:b/>
        </w:rPr>
        <w:t>Education and Experience</w:t>
      </w:r>
    </w:p>
    <w:p w14:paraId="47E7FC84" w14:textId="77777777" w:rsidR="0032114E" w:rsidRPr="001818D4" w:rsidRDefault="0032114E" w:rsidP="00B517FB">
      <w:pPr>
        <w:spacing w:line="240" w:lineRule="auto"/>
        <w:jc w:val="left"/>
        <w:rPr>
          <w:rFonts w:cs="Arial"/>
          <w:sz w:val="20"/>
        </w:rPr>
      </w:pPr>
      <w:r w:rsidRPr="001818D4">
        <w:rPr>
          <w:rFonts w:cs="Arial"/>
          <w:sz w:val="20"/>
        </w:rPr>
        <w:t>High school diploma or GED and minimal experience, or equivalent combination of education and experience.</w:t>
      </w:r>
    </w:p>
    <w:p w14:paraId="29CF3F41" w14:textId="77777777" w:rsidR="0032114E" w:rsidRPr="001818D4" w:rsidRDefault="0032114E" w:rsidP="00B517FB">
      <w:pPr>
        <w:spacing w:line="240" w:lineRule="auto"/>
        <w:jc w:val="left"/>
        <w:rPr>
          <w:rFonts w:cs="Arial"/>
        </w:rPr>
      </w:pPr>
    </w:p>
    <w:p w14:paraId="0EBA584A" w14:textId="77777777" w:rsidR="0032114E" w:rsidRPr="001818D4" w:rsidRDefault="0032114E" w:rsidP="00B517FB">
      <w:pPr>
        <w:spacing w:after="120" w:line="240" w:lineRule="auto"/>
        <w:jc w:val="left"/>
        <w:rPr>
          <w:rFonts w:cs="Arial"/>
          <w:b/>
        </w:rPr>
      </w:pPr>
      <w:r w:rsidRPr="001818D4">
        <w:rPr>
          <w:rFonts w:cs="Arial"/>
          <w:b/>
        </w:rPr>
        <w:t>Physical Requirements</w:t>
      </w:r>
    </w:p>
    <w:p w14:paraId="1DD9C0CA" w14:textId="77777777" w:rsidR="0032114E" w:rsidRPr="001818D4" w:rsidRDefault="0032114E" w:rsidP="00B517FB">
      <w:pPr>
        <w:spacing w:line="240" w:lineRule="auto"/>
        <w:jc w:val="left"/>
        <w:rPr>
          <w:rFonts w:cs="Arial"/>
          <w:sz w:val="20"/>
        </w:rPr>
      </w:pPr>
      <w:r w:rsidRPr="001818D4">
        <w:rPr>
          <w:rFonts w:cs="Arial"/>
          <w:sz w:val="20"/>
        </w:rPr>
        <w:t>This work requires the occasional exertion of up to 50 pounds of force; work regularly requires sitting, speaking or hearing, using hands to finger, handle or feel and repetitive motions, frequently requires standing, walking and reaching with hands and arms and occasionally requires stooping, kneeling, crouching or crawling and pushing or pulling; work has standard vision requirements; vocal communication is required for expressing or exchanging ideas by means of the spoken word and conveying detailed or important instructions to others accurately, loudly or quickly; hearing is required to perceive information at normal spoken word levels and to receive detailed information through oral communications and/or to make fine distinctions in sound; work requires preparing and analyzing written or computer data, operating motor vehicles or equipment and observing general surroundings and activities; work has no exposure to environmental conditions; work is generally in a moderately noisy location (e.g. business office, light traffic).</w:t>
      </w:r>
    </w:p>
    <w:p w14:paraId="45C5B7CF" w14:textId="77777777" w:rsidR="0032114E" w:rsidRPr="001818D4" w:rsidRDefault="0032114E" w:rsidP="00B517FB">
      <w:pPr>
        <w:spacing w:line="240" w:lineRule="auto"/>
        <w:jc w:val="left"/>
        <w:rPr>
          <w:rFonts w:cs="Arial"/>
        </w:rPr>
      </w:pPr>
    </w:p>
    <w:p w14:paraId="4D296367" w14:textId="77777777" w:rsidR="0032114E" w:rsidRPr="001818D4" w:rsidRDefault="0032114E" w:rsidP="00B517FB">
      <w:pPr>
        <w:spacing w:after="120" w:line="240" w:lineRule="auto"/>
        <w:jc w:val="left"/>
        <w:rPr>
          <w:rFonts w:cs="Arial"/>
          <w:b/>
        </w:rPr>
      </w:pPr>
      <w:r w:rsidRPr="001818D4">
        <w:rPr>
          <w:rFonts w:cs="Arial"/>
          <w:b/>
        </w:rPr>
        <w:lastRenderedPageBreak/>
        <w:t>Special Requirements</w:t>
      </w:r>
    </w:p>
    <w:p w14:paraId="47D75324" w14:textId="66C52DF7" w:rsidR="0032114E" w:rsidRPr="001818D4" w:rsidRDefault="007549F2" w:rsidP="00F329E3">
      <w:pPr>
        <w:spacing w:line="240" w:lineRule="auto"/>
        <w:jc w:val="left"/>
        <w:rPr>
          <w:rFonts w:cs="Arial"/>
          <w:sz w:val="20"/>
        </w:rPr>
      </w:pPr>
      <w:r w:rsidRPr="001818D4">
        <w:rPr>
          <w:rFonts w:cs="Arial"/>
          <w:sz w:val="20"/>
        </w:rPr>
        <w:t xml:space="preserve">Obtain </w:t>
      </w:r>
      <w:r w:rsidR="005A2B38" w:rsidRPr="001818D4">
        <w:rPr>
          <w:rFonts w:cs="Arial"/>
          <w:sz w:val="20"/>
        </w:rPr>
        <w:t>Texas Law Enforcement Telecommunication System (</w:t>
      </w:r>
      <w:r w:rsidR="0032114E" w:rsidRPr="001818D4">
        <w:rPr>
          <w:rFonts w:cs="Arial"/>
          <w:sz w:val="20"/>
        </w:rPr>
        <w:t>TLETS</w:t>
      </w:r>
      <w:r w:rsidR="005A2B38" w:rsidRPr="001818D4">
        <w:rPr>
          <w:rFonts w:cs="Arial"/>
          <w:sz w:val="20"/>
        </w:rPr>
        <w:t>)</w:t>
      </w:r>
      <w:r w:rsidR="0047484C" w:rsidRPr="001818D4">
        <w:rPr>
          <w:rFonts w:cs="Arial"/>
          <w:sz w:val="20"/>
        </w:rPr>
        <w:t xml:space="preserve"> Certification </w:t>
      </w:r>
      <w:r w:rsidR="005A2B38" w:rsidRPr="001818D4">
        <w:rPr>
          <w:rFonts w:cs="Arial"/>
          <w:sz w:val="20"/>
        </w:rPr>
        <w:t>Department of Public Safety (</w:t>
      </w:r>
      <w:r w:rsidR="0032114E" w:rsidRPr="001818D4">
        <w:rPr>
          <w:rFonts w:cs="Arial"/>
          <w:sz w:val="20"/>
        </w:rPr>
        <w:t>DPS</w:t>
      </w:r>
      <w:r w:rsidR="005A2B38" w:rsidRPr="001818D4">
        <w:rPr>
          <w:rFonts w:cs="Arial"/>
          <w:sz w:val="20"/>
        </w:rPr>
        <w:t>)</w:t>
      </w:r>
      <w:r w:rsidR="00E10952" w:rsidRPr="001818D4">
        <w:rPr>
          <w:rFonts w:cs="Arial"/>
          <w:sz w:val="20"/>
        </w:rPr>
        <w:t xml:space="preserve"> within one year of hire.</w:t>
      </w:r>
    </w:p>
    <w:p w14:paraId="6696F4BE" w14:textId="407EE623" w:rsidR="005A2B38" w:rsidRDefault="007549F2" w:rsidP="00F329E3">
      <w:pPr>
        <w:spacing w:line="240" w:lineRule="auto"/>
        <w:jc w:val="left"/>
        <w:rPr>
          <w:rFonts w:cs="Arial"/>
          <w:sz w:val="20"/>
        </w:rPr>
      </w:pPr>
      <w:r w:rsidRPr="001818D4">
        <w:rPr>
          <w:rFonts w:cs="Arial"/>
          <w:sz w:val="20"/>
        </w:rPr>
        <w:t xml:space="preserve">Obtain </w:t>
      </w:r>
      <w:r w:rsidR="00E10952" w:rsidRPr="001818D4">
        <w:rPr>
          <w:rFonts w:cs="Arial"/>
          <w:sz w:val="20"/>
        </w:rPr>
        <w:t>Emergency Medical Dispatch (EMD) t</w:t>
      </w:r>
      <w:r w:rsidR="0032114E" w:rsidRPr="001818D4">
        <w:rPr>
          <w:rFonts w:cs="Arial"/>
          <w:sz w:val="20"/>
        </w:rPr>
        <w:t>raining</w:t>
      </w:r>
      <w:r w:rsidR="00E10952" w:rsidRPr="001818D4">
        <w:rPr>
          <w:rFonts w:cs="Arial"/>
          <w:sz w:val="20"/>
        </w:rPr>
        <w:t xml:space="preserve"> within one year of hire</w:t>
      </w:r>
      <w:r w:rsidR="003B0DE7">
        <w:rPr>
          <w:rFonts w:cs="Arial"/>
          <w:sz w:val="20"/>
        </w:rPr>
        <w:t>.</w:t>
      </w:r>
    </w:p>
    <w:p w14:paraId="5F4FAF18" w14:textId="18C5DFCD" w:rsidR="003B0DE7" w:rsidRPr="001818D4" w:rsidRDefault="003B0DE7" w:rsidP="00F329E3">
      <w:pPr>
        <w:spacing w:line="240" w:lineRule="auto"/>
        <w:jc w:val="left"/>
        <w:rPr>
          <w:rFonts w:cs="Arial"/>
          <w:sz w:val="20"/>
        </w:rPr>
      </w:pPr>
      <w:r w:rsidRPr="003B0DE7">
        <w:rPr>
          <w:rFonts w:cs="Arial"/>
          <w:sz w:val="20"/>
        </w:rPr>
        <w:t>Must meet and maintain all training and education requirements for position.</w:t>
      </w:r>
    </w:p>
    <w:p w14:paraId="3519FFFD" w14:textId="4AB0864A" w:rsidR="0032114E" w:rsidRPr="001818D4" w:rsidRDefault="0032114E" w:rsidP="00B517FB">
      <w:pPr>
        <w:spacing w:line="240" w:lineRule="auto"/>
        <w:jc w:val="left"/>
        <w:rPr>
          <w:rFonts w:cs="Arial"/>
          <w:sz w:val="20"/>
        </w:rPr>
      </w:pPr>
      <w:r w:rsidRPr="001818D4">
        <w:rPr>
          <w:rFonts w:cs="Arial"/>
          <w:sz w:val="20"/>
        </w:rPr>
        <w:t>Valid driver's license</w:t>
      </w:r>
      <w:r w:rsidR="002320D9" w:rsidRPr="001818D4">
        <w:rPr>
          <w:rFonts w:cs="Arial"/>
          <w:sz w:val="20"/>
        </w:rPr>
        <w:t xml:space="preserve"> in the State of Texas</w:t>
      </w:r>
      <w:r w:rsidRPr="001818D4">
        <w:rPr>
          <w:rFonts w:cs="Arial"/>
          <w:sz w:val="20"/>
        </w:rPr>
        <w:t>.</w:t>
      </w:r>
    </w:p>
    <w:p w14:paraId="417E5391" w14:textId="77777777" w:rsidR="0032114E" w:rsidRPr="001818D4" w:rsidRDefault="0032114E" w:rsidP="00B517FB">
      <w:pPr>
        <w:spacing w:line="240" w:lineRule="auto"/>
        <w:jc w:val="left"/>
        <w:rPr>
          <w:rFonts w:cs="Arial"/>
          <w:sz w:val="20"/>
        </w:rPr>
      </w:pPr>
    </w:p>
    <w:p w14:paraId="36C5159D" w14:textId="77777777" w:rsidR="0032114E" w:rsidRPr="00AF67AA" w:rsidRDefault="0032114E" w:rsidP="006149C7">
      <w:pPr>
        <w:spacing w:line="240" w:lineRule="auto"/>
        <w:jc w:val="center"/>
        <w:rPr>
          <w:rFonts w:cs="Arial"/>
          <w:sz w:val="20"/>
        </w:rPr>
      </w:pPr>
    </w:p>
    <w:sectPr w:rsidR="0032114E" w:rsidRPr="00AF67AA" w:rsidSect="0032114E">
      <w:headerReference w:type="default" r:id="rId6"/>
      <w:footerReference w:type="default" r:id="rId7"/>
      <w:headerReference w:type="first" r:id="rId8"/>
      <w:footerReference w:type="first" r:id="rId9"/>
      <w:type w:val="continuous"/>
      <w:pgSz w:w="12240" w:h="15840" w:code="1"/>
      <w:pgMar w:top="720" w:right="1440" w:bottom="734" w:left="144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10C6" w14:textId="77777777" w:rsidR="00F37A2E" w:rsidRDefault="00F37A2E">
      <w:r>
        <w:separator/>
      </w:r>
    </w:p>
  </w:endnote>
  <w:endnote w:type="continuationSeparator" w:id="0">
    <w:p w14:paraId="0C7ECB70" w14:textId="77777777" w:rsidR="00F37A2E" w:rsidRDefault="00F3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ECF7" w14:textId="77777777" w:rsidR="00BE44B8" w:rsidRPr="00B85301" w:rsidRDefault="00BE44B8" w:rsidP="003468AE">
    <w:pPr>
      <w:pStyle w:val="Footer"/>
      <w:tabs>
        <w:tab w:val="clear" w:pos="4320"/>
        <w:tab w:val="clear" w:pos="8640"/>
        <w:tab w:val="left" w:pos="8112"/>
      </w:tabs>
      <w:rPr>
        <w:rFonts w:ascii="Times New Roman" w:hAnsi="Times New Roman"/>
        <w:i/>
        <w:sz w:val="18"/>
        <w:szCs w:val="18"/>
      </w:rPr>
    </w:pPr>
    <w:r>
      <w:rPr>
        <w:rFonts w:ascii="Times New Roman" w:hAnsi="Times New Roman"/>
        <w:i/>
        <w:sz w:val="18"/>
        <w:szCs w:val="18"/>
      </w:rPr>
      <w:tab/>
    </w:r>
  </w:p>
  <w:p w14:paraId="4B4A7FCB" w14:textId="31C9C15F" w:rsidR="00BE44B8" w:rsidRPr="003D63F1" w:rsidRDefault="005557B0" w:rsidP="009948B1">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noProof/>
      </w:rPr>
      <w:drawing>
        <wp:anchor distT="0" distB="0" distL="114300" distR="114300" simplePos="0" relativeHeight="251658240" behindDoc="1" locked="0" layoutInCell="1" allowOverlap="1" wp14:anchorId="6AD8764F" wp14:editId="14B2FE12">
          <wp:simplePos x="0" y="0"/>
          <wp:positionH relativeFrom="column">
            <wp:posOffset>0</wp:posOffset>
          </wp:positionH>
          <wp:positionV relativeFrom="paragraph">
            <wp:posOffset>43815</wp:posOffset>
          </wp:positionV>
          <wp:extent cx="739775" cy="325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325120"/>
                  </a:xfrm>
                  <a:prstGeom prst="rect">
                    <a:avLst/>
                  </a:prstGeom>
                  <a:noFill/>
                </pic:spPr>
              </pic:pic>
            </a:graphicData>
          </a:graphic>
          <wp14:sizeRelH relativeFrom="page">
            <wp14:pctWidth>0</wp14:pctWidth>
          </wp14:sizeRelH>
          <wp14:sizeRelV relativeFrom="page">
            <wp14:pctHeight>0</wp14:pctHeight>
          </wp14:sizeRelV>
        </wp:anchor>
      </w:drawing>
    </w:r>
    <w:r w:rsidR="00BE44B8" w:rsidRPr="00B85301">
      <w:rPr>
        <w:rFonts w:ascii="Times New Roman" w:hAnsi="Times New Roman"/>
        <w:sz w:val="18"/>
        <w:szCs w:val="18"/>
      </w:rPr>
      <w:tab/>
    </w:r>
    <w:r w:rsidR="00BE44B8">
      <w:rPr>
        <w:rFonts w:ascii="Times New Roman" w:hAnsi="Times New Roman"/>
        <w:sz w:val="18"/>
        <w:szCs w:val="18"/>
      </w:rPr>
      <w:t xml:space="preserve">SAFE System </w:t>
    </w:r>
    <w:r w:rsidR="00BE44B8">
      <w:rPr>
        <w:rFonts w:ascii="Times New Roman" w:hAnsi="Times New Roman"/>
        <w:sz w:val="24"/>
        <w:szCs w:val="24"/>
      </w:rPr>
      <w:t xml:space="preserve">© </w:t>
    </w:r>
    <w:r w:rsidR="00BE44B8">
      <w:rPr>
        <w:rFonts w:ascii="Times New Roman" w:hAnsi="Times New Roman"/>
        <w:sz w:val="18"/>
        <w:szCs w:val="18"/>
      </w:rPr>
      <w:t>January 2018</w:t>
    </w:r>
    <w:r w:rsidR="00BE44B8" w:rsidRPr="00B85301">
      <w:rPr>
        <w:rFonts w:ascii="Times New Roman" w:hAnsi="Times New Roman"/>
        <w:sz w:val="18"/>
        <w:szCs w:val="18"/>
      </w:rPr>
      <w:tab/>
    </w:r>
    <w:r w:rsidR="00BE44B8">
      <w:rPr>
        <w:rFonts w:ascii="Times New Roman" w:hAnsi="Times New Roman"/>
        <w:sz w:val="18"/>
        <w:szCs w:val="18"/>
      </w:rPr>
      <w:t>City of Gatesville, Texas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715B" w14:textId="77777777" w:rsidR="00BE44B8" w:rsidRPr="00B85301" w:rsidRDefault="00BE44B8">
    <w:pPr>
      <w:pStyle w:val="Footer"/>
      <w:rPr>
        <w:rFonts w:ascii="Times New Roman" w:hAnsi="Times New Roman"/>
        <w:i/>
        <w:sz w:val="18"/>
        <w:szCs w:val="18"/>
      </w:rPr>
    </w:pPr>
    <w:r w:rsidRPr="00B85301">
      <w:rPr>
        <w:rFonts w:ascii="Times New Roman" w:hAnsi="Times New Roman"/>
        <w:i/>
        <w:sz w:val="18"/>
        <w:szCs w:val="18"/>
      </w:rPr>
      <w:t>Reasonable accommodations may be made to enable individuals with disabilities to perform the essential functions.</w:t>
    </w:r>
  </w:p>
  <w:p w14:paraId="5FDA725E" w14:textId="5BA45A85" w:rsidR="00BE44B8" w:rsidRPr="00B85301" w:rsidRDefault="005557B0" w:rsidP="00E847F4">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drawing>
        <wp:anchor distT="0" distB="0" distL="114300" distR="114300" simplePos="0" relativeHeight="251656192" behindDoc="0" locked="0" layoutInCell="1" allowOverlap="1" wp14:anchorId="0D3FAF36" wp14:editId="1240D126">
          <wp:simplePos x="0" y="0"/>
          <wp:positionH relativeFrom="column">
            <wp:posOffset>-5715</wp:posOffset>
          </wp:positionH>
          <wp:positionV relativeFrom="paragraph">
            <wp:posOffset>26035</wp:posOffset>
          </wp:positionV>
          <wp:extent cx="1009650" cy="189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89230"/>
                  </a:xfrm>
                  <a:prstGeom prst="rect">
                    <a:avLst/>
                  </a:prstGeom>
                  <a:noFill/>
                </pic:spPr>
              </pic:pic>
            </a:graphicData>
          </a:graphic>
          <wp14:sizeRelH relativeFrom="page">
            <wp14:pctWidth>0</wp14:pctWidth>
          </wp14:sizeRelH>
          <wp14:sizeRelV relativeFrom="page">
            <wp14:pctHeight>0</wp14:pctHeight>
          </wp14:sizeRelV>
        </wp:anchor>
      </w:drawing>
    </w:r>
    <w:r w:rsidR="00BE44B8" w:rsidRPr="00B85301">
      <w:rPr>
        <w:rFonts w:ascii="Times New Roman" w:hAnsi="Times New Roman"/>
        <w:sz w:val="18"/>
        <w:szCs w:val="18"/>
      </w:rPr>
      <w:tab/>
    </w:r>
    <w:r w:rsidR="00BE44B8">
      <w:rPr>
        <w:rFonts w:ascii="Times New Roman" w:hAnsi="Times New Roman"/>
        <w:sz w:val="18"/>
        <w:szCs w:val="18"/>
      </w:rPr>
      <w:t>Month</w:t>
    </w:r>
    <w:r w:rsidR="00BE44B8" w:rsidRPr="00B85301">
      <w:rPr>
        <w:rFonts w:ascii="Times New Roman" w:hAnsi="Times New Roman"/>
        <w:sz w:val="18"/>
        <w:szCs w:val="18"/>
      </w:rPr>
      <w:t xml:space="preserve"> </w:t>
    </w:r>
    <w:r w:rsidR="00BE44B8">
      <w:rPr>
        <w:rFonts w:ascii="Times New Roman" w:hAnsi="Times New Roman"/>
        <w:sz w:val="18"/>
        <w:szCs w:val="18"/>
      </w:rPr>
      <w:t>Date</w:t>
    </w:r>
    <w:r w:rsidR="00BE44B8" w:rsidRPr="00B85301">
      <w:rPr>
        <w:rFonts w:ascii="Times New Roman" w:hAnsi="Times New Roman"/>
        <w:sz w:val="18"/>
        <w:szCs w:val="18"/>
      </w:rPr>
      <w:tab/>
    </w:r>
    <w:r w:rsidR="00BE44B8">
      <w:rPr>
        <w:rFonts w:ascii="Times New Roman" w:hAnsi="Times New Roman"/>
        <w:sz w:val="18"/>
        <w:szCs w:val="18"/>
      </w:rPr>
      <w:t>Client,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0EBC" w14:textId="77777777" w:rsidR="00F37A2E" w:rsidRDefault="00F37A2E">
      <w:r>
        <w:separator/>
      </w:r>
    </w:p>
  </w:footnote>
  <w:footnote w:type="continuationSeparator" w:id="0">
    <w:p w14:paraId="7786BB05" w14:textId="77777777" w:rsidR="00F37A2E" w:rsidRDefault="00F37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F5B4" w14:textId="77777777" w:rsidR="00BE44B8" w:rsidRPr="00B517FB" w:rsidRDefault="00F329E3" w:rsidP="003A3257">
    <w:pPr>
      <w:spacing w:after="120" w:line="240" w:lineRule="auto"/>
      <w:jc w:val="center"/>
      <w:rPr>
        <w:rFonts w:ascii="Arial Narrow" w:hAnsi="Arial Narrow"/>
        <w:b/>
        <w:sz w:val="28"/>
        <w:szCs w:val="28"/>
      </w:rPr>
    </w:pPr>
    <w:r w:rsidRPr="002C6CE3">
      <w:rPr>
        <w:rFonts w:ascii="Arial Narrow" w:hAnsi="Arial Narrow"/>
        <w:b/>
        <w:noProof/>
        <w:sz w:val="28"/>
        <w:szCs w:val="28"/>
      </w:rPr>
      <w:t>Dispatcher</w:t>
    </w:r>
  </w:p>
  <w:p w14:paraId="786CBF3F" w14:textId="77777777" w:rsidR="00BE44B8" w:rsidRDefault="00BE4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A01E" w14:textId="77777777" w:rsidR="00BE44B8" w:rsidRPr="00B517FB" w:rsidRDefault="00F329E3" w:rsidP="003A3257">
    <w:pPr>
      <w:spacing w:after="120" w:line="240" w:lineRule="auto"/>
      <w:jc w:val="center"/>
      <w:rPr>
        <w:rFonts w:ascii="Arial Narrow" w:hAnsi="Arial Narrow"/>
        <w:b/>
        <w:sz w:val="28"/>
        <w:szCs w:val="28"/>
      </w:rPr>
    </w:pPr>
    <w:r w:rsidRPr="002C6CE3">
      <w:rPr>
        <w:rFonts w:ascii="Arial Narrow" w:hAnsi="Arial Narrow"/>
        <w:b/>
        <w:noProof/>
        <w:sz w:val="28"/>
        <w:szCs w:val="28"/>
      </w:rPr>
      <w:t>Dispatcher</w:t>
    </w:r>
  </w:p>
  <w:p w14:paraId="136685B4" w14:textId="77777777" w:rsidR="00BE44B8" w:rsidRDefault="00BE44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C6"/>
    <w:rsid w:val="000020E8"/>
    <w:rsid w:val="0004633B"/>
    <w:rsid w:val="000545CA"/>
    <w:rsid w:val="000649DE"/>
    <w:rsid w:val="000922C8"/>
    <w:rsid w:val="000C2402"/>
    <w:rsid w:val="000D137F"/>
    <w:rsid w:val="000D6D52"/>
    <w:rsid w:val="001159E3"/>
    <w:rsid w:val="00136BC8"/>
    <w:rsid w:val="001818D4"/>
    <w:rsid w:val="001E4DAE"/>
    <w:rsid w:val="001F11E9"/>
    <w:rsid w:val="001F32A6"/>
    <w:rsid w:val="00221B4E"/>
    <w:rsid w:val="002320D9"/>
    <w:rsid w:val="0026524B"/>
    <w:rsid w:val="002B368C"/>
    <w:rsid w:val="002F711A"/>
    <w:rsid w:val="0032114E"/>
    <w:rsid w:val="003468AE"/>
    <w:rsid w:val="003828C3"/>
    <w:rsid w:val="003A3257"/>
    <w:rsid w:val="003A7A6B"/>
    <w:rsid w:val="003B0DE7"/>
    <w:rsid w:val="003D63F1"/>
    <w:rsid w:val="003F1FC0"/>
    <w:rsid w:val="004246EB"/>
    <w:rsid w:val="00426B24"/>
    <w:rsid w:val="004369E9"/>
    <w:rsid w:val="0047484C"/>
    <w:rsid w:val="00484C86"/>
    <w:rsid w:val="004C0989"/>
    <w:rsid w:val="004E1C68"/>
    <w:rsid w:val="004E2A52"/>
    <w:rsid w:val="005053AD"/>
    <w:rsid w:val="00525696"/>
    <w:rsid w:val="005557B0"/>
    <w:rsid w:val="0057749F"/>
    <w:rsid w:val="005A2B38"/>
    <w:rsid w:val="005B1CE4"/>
    <w:rsid w:val="005D30DF"/>
    <w:rsid w:val="006149C7"/>
    <w:rsid w:val="006436E0"/>
    <w:rsid w:val="00647266"/>
    <w:rsid w:val="00652CC6"/>
    <w:rsid w:val="0065758C"/>
    <w:rsid w:val="0066555E"/>
    <w:rsid w:val="00672FC5"/>
    <w:rsid w:val="00674861"/>
    <w:rsid w:val="00696289"/>
    <w:rsid w:val="006E71BC"/>
    <w:rsid w:val="00701CEC"/>
    <w:rsid w:val="00703DFF"/>
    <w:rsid w:val="0073743D"/>
    <w:rsid w:val="0074358F"/>
    <w:rsid w:val="007549F2"/>
    <w:rsid w:val="00790871"/>
    <w:rsid w:val="007B1B43"/>
    <w:rsid w:val="007C3E52"/>
    <w:rsid w:val="007E2C85"/>
    <w:rsid w:val="007F3EF4"/>
    <w:rsid w:val="008A27F2"/>
    <w:rsid w:val="008E4C49"/>
    <w:rsid w:val="008E678A"/>
    <w:rsid w:val="008F18BA"/>
    <w:rsid w:val="009948B1"/>
    <w:rsid w:val="009E6859"/>
    <w:rsid w:val="009F68AC"/>
    <w:rsid w:val="00A07242"/>
    <w:rsid w:val="00A073FB"/>
    <w:rsid w:val="00A215A3"/>
    <w:rsid w:val="00A46490"/>
    <w:rsid w:val="00A605DF"/>
    <w:rsid w:val="00A97029"/>
    <w:rsid w:val="00AE07D8"/>
    <w:rsid w:val="00AF46B3"/>
    <w:rsid w:val="00AF67AA"/>
    <w:rsid w:val="00B07B05"/>
    <w:rsid w:val="00B22BAC"/>
    <w:rsid w:val="00B37284"/>
    <w:rsid w:val="00B43897"/>
    <w:rsid w:val="00B517FB"/>
    <w:rsid w:val="00B674DD"/>
    <w:rsid w:val="00B759D4"/>
    <w:rsid w:val="00B85301"/>
    <w:rsid w:val="00B87BF5"/>
    <w:rsid w:val="00B916E2"/>
    <w:rsid w:val="00B94A09"/>
    <w:rsid w:val="00BA201A"/>
    <w:rsid w:val="00BE44B8"/>
    <w:rsid w:val="00C030F6"/>
    <w:rsid w:val="00C125E5"/>
    <w:rsid w:val="00C24D39"/>
    <w:rsid w:val="00C36C9F"/>
    <w:rsid w:val="00C66206"/>
    <w:rsid w:val="00C866EA"/>
    <w:rsid w:val="00C96099"/>
    <w:rsid w:val="00CA2BCC"/>
    <w:rsid w:val="00CC6EBC"/>
    <w:rsid w:val="00D05626"/>
    <w:rsid w:val="00D13C61"/>
    <w:rsid w:val="00DE3934"/>
    <w:rsid w:val="00DF15CF"/>
    <w:rsid w:val="00DF34BC"/>
    <w:rsid w:val="00DF5616"/>
    <w:rsid w:val="00E10952"/>
    <w:rsid w:val="00E21F56"/>
    <w:rsid w:val="00E341AE"/>
    <w:rsid w:val="00E441B8"/>
    <w:rsid w:val="00E847F4"/>
    <w:rsid w:val="00EA14A9"/>
    <w:rsid w:val="00EE4C1E"/>
    <w:rsid w:val="00EE60D4"/>
    <w:rsid w:val="00F12B16"/>
    <w:rsid w:val="00F26EE7"/>
    <w:rsid w:val="00F329E3"/>
    <w:rsid w:val="00F37A2E"/>
    <w:rsid w:val="00F43A23"/>
    <w:rsid w:val="00F6570C"/>
    <w:rsid w:val="00F75969"/>
    <w:rsid w:val="00F77ECD"/>
    <w:rsid w:val="00F848CC"/>
    <w:rsid w:val="00FB4614"/>
    <w:rsid w:val="00FC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C916E"/>
  <w15:chartTrackingRefBased/>
  <w15:docId w15:val="{F84C454B-0D6D-486E-BF97-33A0E58C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jc w:val="both"/>
    </w:pPr>
    <w:rPr>
      <w:rFonts w:ascii="Arial" w:hAnsi="Arial"/>
      <w:sz w:val="22"/>
    </w:rPr>
  </w:style>
  <w:style w:type="paragraph" w:styleId="Heading1">
    <w:name w:val="heading 1"/>
    <w:basedOn w:val="Normal"/>
    <w:next w:val="Normal"/>
    <w:qFormat/>
    <w:pPr>
      <w:keepNext/>
      <w:tabs>
        <w:tab w:val="right" w:pos="9360"/>
      </w:tabs>
      <w:spacing w:after="140" w:line="300" w:lineRule="exact"/>
      <w:outlineLvl w:val="0"/>
    </w:pPr>
    <w:rPr>
      <w:b/>
      <w:sz w:val="26"/>
    </w:rPr>
  </w:style>
  <w:style w:type="paragraph" w:styleId="Heading2">
    <w:name w:val="heading 2"/>
    <w:basedOn w:val="Normal"/>
    <w:next w:val="Normal"/>
    <w:qFormat/>
    <w:pPr>
      <w:keepNext/>
      <w:tabs>
        <w:tab w:val="right" w:pos="9360"/>
      </w:tabs>
      <w:outlineLvl w:val="1"/>
    </w:pPr>
    <w:rPr>
      <w:rFonts w:ascii="CG Times" w:hAnsi="CG Times"/>
      <w:b/>
      <w:sz w:val="30"/>
    </w:rPr>
  </w:style>
  <w:style w:type="paragraph" w:styleId="Heading3">
    <w:name w:val="heading 3"/>
    <w:basedOn w:val="Normal"/>
    <w:next w:val="NormalIndent"/>
    <w:qFormat/>
    <w:pPr>
      <w:keepNext/>
      <w:tabs>
        <w:tab w:val="left" w:pos="720"/>
        <w:tab w:val="left" w:pos="1440"/>
        <w:tab w:val="left" w:pos="2160"/>
        <w:tab w:val="left" w:pos="2880"/>
      </w:tabs>
      <w:spacing w:after="140"/>
      <w:outlineLvl w:val="2"/>
    </w:pPr>
    <w:rPr>
      <w:rFonts w:ascii="CG Times" w:hAnsi="CG Times"/>
      <w:b/>
      <w:sz w:val="30"/>
    </w:rPr>
  </w:style>
  <w:style w:type="paragraph" w:styleId="Heading4">
    <w:name w:val="heading 4"/>
    <w:basedOn w:val="Heading3"/>
    <w:qFormat/>
    <w:pPr>
      <w:tabs>
        <w:tab w:val="clear" w:pos="720"/>
        <w:tab w:val="clear" w:pos="1440"/>
        <w:tab w:val="clear" w:pos="2160"/>
        <w:tab w:val="clear" w:pos="2880"/>
      </w:tabs>
      <w:outlineLvl w:val="3"/>
    </w:pPr>
    <w:rPr>
      <w:sz w:val="24"/>
    </w:rPr>
  </w:style>
  <w:style w:type="paragraph" w:styleId="Heading5">
    <w:name w:val="heading 5"/>
    <w:basedOn w:val="Normal"/>
    <w:next w:val="NormalIndent"/>
    <w:qFormat/>
    <w:pPr>
      <w:tabs>
        <w:tab w:val="left" w:pos="720"/>
        <w:tab w:val="left" w:pos="1440"/>
        <w:tab w:val="left" w:pos="2160"/>
        <w:tab w:val="left" w:pos="2880"/>
      </w:tabs>
      <w:ind w:left="720"/>
      <w:outlineLvl w:val="4"/>
    </w:pPr>
    <w:rPr>
      <w:b/>
    </w:rPr>
  </w:style>
  <w:style w:type="paragraph" w:styleId="Heading6">
    <w:name w:val="heading 6"/>
    <w:basedOn w:val="Normal"/>
    <w:next w:val="NormalIndent"/>
    <w:qFormat/>
    <w:pPr>
      <w:tabs>
        <w:tab w:val="left" w:pos="720"/>
        <w:tab w:val="left" w:pos="1440"/>
        <w:tab w:val="left" w:pos="2160"/>
        <w:tab w:val="left" w:pos="2880"/>
      </w:tabs>
      <w:ind w:left="720"/>
      <w:outlineLvl w:val="5"/>
    </w:pPr>
    <w:rPr>
      <w:u w:val="single"/>
    </w:rPr>
  </w:style>
  <w:style w:type="paragraph" w:styleId="Heading7">
    <w:name w:val="heading 7"/>
    <w:basedOn w:val="Normal"/>
    <w:next w:val="NormalIndent"/>
    <w:qFormat/>
    <w:pPr>
      <w:tabs>
        <w:tab w:val="left" w:pos="720"/>
        <w:tab w:val="left" w:pos="1440"/>
        <w:tab w:val="left" w:pos="2160"/>
        <w:tab w:val="left" w:pos="2880"/>
      </w:tabs>
      <w:ind w:left="720"/>
      <w:outlineLvl w:val="6"/>
    </w:pPr>
    <w:rPr>
      <w:i/>
    </w:rPr>
  </w:style>
  <w:style w:type="paragraph" w:styleId="Heading8">
    <w:name w:val="heading 8"/>
    <w:basedOn w:val="Normal"/>
    <w:next w:val="NormalIndent"/>
    <w:qFormat/>
    <w:pPr>
      <w:tabs>
        <w:tab w:val="left" w:pos="720"/>
        <w:tab w:val="left" w:pos="1440"/>
        <w:tab w:val="left" w:pos="2160"/>
        <w:tab w:val="left" w:pos="2880"/>
      </w:tabs>
      <w:ind w:left="720"/>
      <w:outlineLvl w:val="7"/>
    </w:pPr>
    <w:rPr>
      <w:i/>
    </w:rPr>
  </w:style>
  <w:style w:type="paragraph" w:styleId="Heading9">
    <w:name w:val="heading 9"/>
    <w:basedOn w:val="Normal"/>
    <w:next w:val="NormalIndent"/>
    <w:qFormat/>
    <w:pPr>
      <w:tabs>
        <w:tab w:val="left" w:pos="720"/>
        <w:tab w:val="left" w:pos="1440"/>
        <w:tab w:val="left" w:pos="2160"/>
        <w:tab w:val="left" w:pos="2880"/>
      </w:tabs>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tableindent">
    <w:name w:val=".5&quot; table indent"/>
    <w:basedOn w:val="Normal"/>
    <w:pPr>
      <w:tabs>
        <w:tab w:val="left" w:pos="720"/>
        <w:tab w:val="left" w:pos="1008"/>
        <w:tab w:val="left" w:pos="1440"/>
        <w:tab w:val="right" w:pos="8568"/>
        <w:tab w:val="right" w:pos="8640"/>
      </w:tabs>
      <w:ind w:left="720"/>
    </w:pPr>
  </w:style>
  <w:style w:type="paragraph" w:customStyle="1" w:styleId="06">
    <w:name w:val="06"/>
    <w:pPr>
      <w:jc w:val="both"/>
    </w:pPr>
    <w:rPr>
      <w:rFonts w:ascii="Arial" w:hAnsi="Arial"/>
      <w:sz w:val="12"/>
    </w:rPr>
  </w:style>
  <w:style w:type="paragraph" w:customStyle="1" w:styleId="08">
    <w:name w:val="08"/>
    <w:pPr>
      <w:jc w:val="both"/>
    </w:pPr>
    <w:rPr>
      <w:rFonts w:ascii="Arial" w:hAnsi="Arial"/>
      <w:i/>
      <w:sz w:val="16"/>
    </w:rPr>
  </w:style>
  <w:style w:type="paragraph" w:customStyle="1" w:styleId="09">
    <w:name w:val="09"/>
    <w:pPr>
      <w:jc w:val="both"/>
    </w:pPr>
    <w:rPr>
      <w:rFonts w:ascii="Arial" w:hAnsi="Arial"/>
      <w:sz w:val="18"/>
    </w:rPr>
  </w:style>
  <w:style w:type="paragraph" w:customStyle="1" w:styleId="1tableindent">
    <w:name w:val="1&quot; table indent"/>
    <w:basedOn w:val="Normal"/>
    <w:pPr>
      <w:tabs>
        <w:tab w:val="left" w:pos="1440"/>
        <w:tab w:val="left" w:pos="1872"/>
        <w:tab w:val="right" w:pos="7848"/>
        <w:tab w:val="right" w:pos="7920"/>
      </w:tabs>
      <w:ind w:left="1440"/>
    </w:pPr>
  </w:style>
  <w:style w:type="paragraph" w:customStyle="1" w:styleId="15tableindent">
    <w:name w:val="1.5 table indent"/>
    <w:basedOn w:val="Normal"/>
    <w:pPr>
      <w:tabs>
        <w:tab w:val="left" w:pos="2160"/>
        <w:tab w:val="left" w:pos="2448"/>
        <w:tab w:val="left" w:pos="2880"/>
        <w:tab w:val="decimal" w:pos="6912"/>
      </w:tabs>
      <w:ind w:left="2160"/>
    </w:pPr>
  </w:style>
  <w:style w:type="paragraph" w:customStyle="1" w:styleId="10">
    <w:name w:val="10"/>
    <w:pPr>
      <w:jc w:val="right"/>
    </w:pPr>
    <w:rPr>
      <w:rFonts w:ascii="Arial" w:hAnsi="Arial"/>
      <w:b/>
    </w:rPr>
  </w:style>
  <w:style w:type="paragraph" w:customStyle="1" w:styleId="11">
    <w:name w:val="11"/>
    <w:pPr>
      <w:jc w:val="center"/>
    </w:pPr>
    <w:rPr>
      <w:rFonts w:ascii="Arial" w:hAnsi="Arial"/>
      <w:b/>
      <w:sz w:val="22"/>
    </w:rPr>
  </w:style>
  <w:style w:type="paragraph" w:customStyle="1" w:styleId="12">
    <w:name w:val="12"/>
    <w:pPr>
      <w:jc w:val="center"/>
    </w:pPr>
    <w:rPr>
      <w:rFonts w:ascii="Arial" w:hAnsi="Arial"/>
      <w:b/>
      <w:sz w:val="24"/>
    </w:rPr>
  </w:style>
  <w:style w:type="paragraph" w:customStyle="1" w:styleId="13">
    <w:name w:val="13"/>
    <w:pPr>
      <w:jc w:val="center"/>
    </w:pPr>
    <w:rPr>
      <w:rFonts w:ascii="Arial" w:hAnsi="Arial"/>
      <w:b/>
      <w:sz w:val="26"/>
    </w:rPr>
  </w:style>
  <w:style w:type="paragraph" w:customStyle="1" w:styleId="14">
    <w:name w:val="14"/>
    <w:pPr>
      <w:jc w:val="center"/>
    </w:pPr>
    <w:rPr>
      <w:rFonts w:ascii="Arial" w:hAnsi="Arial"/>
      <w:b/>
      <w:sz w:val="28"/>
    </w:rPr>
  </w:style>
  <w:style w:type="paragraph" w:customStyle="1" w:styleId="16">
    <w:name w:val="16"/>
    <w:pPr>
      <w:jc w:val="center"/>
    </w:pPr>
    <w:rPr>
      <w:rFonts w:ascii="Arial" w:hAnsi="Arial"/>
      <w:b/>
      <w:sz w:val="32"/>
    </w:rPr>
  </w:style>
  <w:style w:type="paragraph" w:customStyle="1" w:styleId="18">
    <w:name w:val="18"/>
    <w:pPr>
      <w:jc w:val="center"/>
    </w:pPr>
    <w:rPr>
      <w:rFonts w:ascii="Arial" w:hAnsi="Arial"/>
      <w:b/>
      <w:sz w:val="36"/>
    </w:rPr>
  </w:style>
  <w:style w:type="paragraph" w:customStyle="1" w:styleId="2tableindent">
    <w:name w:val="2&quot; table indent"/>
    <w:basedOn w:val="Normal"/>
    <w:pPr>
      <w:tabs>
        <w:tab w:val="left" w:pos="3168"/>
        <w:tab w:val="left" w:pos="3600"/>
        <w:tab w:val="right" w:pos="6408"/>
        <w:tab w:val="right" w:pos="6480"/>
      </w:tabs>
      <w:ind w:left="2880"/>
    </w:pPr>
  </w:style>
  <w:style w:type="paragraph" w:customStyle="1" w:styleId="20">
    <w:name w:val="20"/>
    <w:pPr>
      <w:jc w:val="center"/>
    </w:pPr>
    <w:rPr>
      <w:rFonts w:ascii="Arial" w:hAnsi="Arial"/>
      <w:b/>
      <w:sz w:val="40"/>
    </w:rPr>
  </w:style>
  <w:style w:type="paragraph" w:customStyle="1" w:styleId="asterisk">
    <w:name w:val="asterisk"/>
    <w:basedOn w:val="Normal"/>
    <w:pPr>
      <w:tabs>
        <w:tab w:val="left" w:pos="360"/>
      </w:tabs>
      <w:spacing w:line="220" w:lineRule="exact"/>
      <w:ind w:left="360" w:hanging="360"/>
    </w:pPr>
    <w:rPr>
      <w:i/>
      <w:sz w:val="20"/>
    </w:rPr>
  </w:style>
  <w:style w:type="paragraph" w:styleId="EnvelopeAddress">
    <w:name w:val="envelope address"/>
    <w:basedOn w:val="Normal"/>
    <w:pPr>
      <w:framePr w:w="7920" w:h="1980" w:hRule="exact" w:hSpace="180" w:wrap="auto" w:hAnchor="page" w:xAlign="center" w:yAlign="bottom"/>
      <w:tabs>
        <w:tab w:val="left" w:pos="720"/>
        <w:tab w:val="left" w:pos="1440"/>
        <w:tab w:val="left" w:pos="2160"/>
        <w:tab w:val="left" w:pos="2880"/>
      </w:tabs>
      <w:ind w:left="2880"/>
    </w:pPr>
  </w:style>
  <w:style w:type="paragraph" w:customStyle="1" w:styleId="EXPERIEN">
    <w:name w:val="EXPERIEN"/>
    <w:basedOn w:val="Normal"/>
    <w:pPr>
      <w:keepNext/>
      <w:keepLines/>
      <w:tabs>
        <w:tab w:val="right" w:pos="2160"/>
        <w:tab w:val="left" w:pos="2520"/>
        <w:tab w:val="right" w:pos="8640"/>
        <w:tab w:val="right" w:pos="9360"/>
      </w:tabs>
      <w:ind w:left="2520" w:hanging="2520"/>
    </w:pPr>
  </w:style>
  <w:style w:type="paragraph" w:customStyle="1" w:styleId="EXPERIEN-BEG">
    <w:name w:val="EXPERIEN-BEG"/>
    <w:basedOn w:val="Normal"/>
    <w:pPr>
      <w:keepNext/>
      <w:keepLines/>
      <w:tabs>
        <w:tab w:val="right" w:pos="2160"/>
        <w:tab w:val="left" w:pos="2520"/>
        <w:tab w:val="right" w:pos="8640"/>
        <w:tab w:val="right" w:pos="9360"/>
      </w:tabs>
      <w:ind w:left="2520" w:hanging="2520"/>
    </w:pPr>
    <w:rPr>
      <w:b/>
    </w:rPr>
  </w:style>
  <w:style w:type="paragraph" w:customStyle="1" w:styleId="EXPERIEN-END">
    <w:name w:val="EXPERIEN-END"/>
    <w:basedOn w:val="Normal"/>
    <w:pPr>
      <w:keepLines/>
      <w:tabs>
        <w:tab w:val="right" w:pos="2160"/>
        <w:tab w:val="left" w:pos="2520"/>
        <w:tab w:val="right" w:pos="8640"/>
        <w:tab w:val="right" w:pos="9360"/>
      </w:tabs>
      <w:spacing w:after="600"/>
      <w:ind w:left="2520" w:hanging="2520"/>
    </w:pPr>
  </w:style>
  <w:style w:type="paragraph" w:styleId="Footer">
    <w:name w:val="footer"/>
    <w:basedOn w:val="Normal"/>
    <w:pPr>
      <w:tabs>
        <w:tab w:val="center" w:pos="4320"/>
        <w:tab w:val="right" w:pos="8640"/>
      </w:tabs>
    </w:pPr>
  </w:style>
  <w:style w:type="paragraph" w:customStyle="1" w:styleId="footnote">
    <w:name w:val="footnote"/>
    <w:basedOn w:val="Normal"/>
    <w:pPr>
      <w:tabs>
        <w:tab w:val="left" w:pos="360"/>
      </w:tabs>
    </w:pPr>
    <w:rPr>
      <w:i/>
      <w:position w:val="6"/>
      <w:sz w:val="18"/>
    </w:rPr>
  </w:style>
  <w:style w:type="character" w:styleId="FootnoteReference">
    <w:name w:val="footnote reference"/>
    <w:semiHidden/>
    <w:rPr>
      <w:position w:val="6"/>
      <w:sz w:val="16"/>
    </w:rPr>
  </w:style>
  <w:style w:type="paragraph" w:styleId="FootnoteText">
    <w:name w:val="footnote text"/>
    <w:basedOn w:val="Normal"/>
    <w:semiHidden/>
    <w:pPr>
      <w:tabs>
        <w:tab w:val="left" w:pos="720"/>
        <w:tab w:val="left" w:pos="1440"/>
        <w:tab w:val="left" w:pos="2160"/>
        <w:tab w:val="left" w:pos="2880"/>
      </w:tabs>
    </w:pPr>
  </w:style>
  <w:style w:type="paragraph" w:customStyle="1" w:styleId="HalfLine">
    <w:name w:val="Half Line"/>
    <w:basedOn w:val="Normal"/>
    <w:pPr>
      <w:tabs>
        <w:tab w:val="left" w:pos="720"/>
        <w:tab w:val="left" w:pos="1440"/>
        <w:tab w:val="left" w:pos="2160"/>
        <w:tab w:val="left" w:pos="2880"/>
      </w:tabs>
      <w:spacing w:line="120" w:lineRule="exact"/>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I8">
    <w:name w:val="I8"/>
    <w:pPr>
      <w:tabs>
        <w:tab w:val="left" w:pos="864"/>
      </w:tabs>
      <w:spacing w:line="220" w:lineRule="exact"/>
      <w:ind w:left="864" w:hanging="864"/>
      <w:jc w:val="both"/>
    </w:pPr>
    <w:rPr>
      <w:rFonts w:ascii="Helv" w:hAnsi="Helv"/>
      <w:i/>
    </w:rPr>
  </w:style>
  <w:style w:type="paragraph" w:customStyle="1" w:styleId="I9">
    <w:name w:val="I9"/>
    <w:pPr>
      <w:jc w:val="both"/>
    </w:pPr>
    <w:rPr>
      <w:rFonts w:ascii="Arial" w:hAnsi="Arial"/>
      <w:i/>
      <w:sz w:val="18"/>
    </w:rPr>
  </w:style>
  <w:style w:type="paragraph" w:styleId="Index1">
    <w:name w:val="index 1"/>
    <w:basedOn w:val="Normal"/>
    <w:next w:val="Normal"/>
    <w:autoRedefine/>
    <w:semiHidden/>
    <w:pPr>
      <w:tabs>
        <w:tab w:val="left" w:pos="720"/>
        <w:tab w:val="left" w:pos="1440"/>
        <w:tab w:val="left" w:pos="2160"/>
        <w:tab w:val="left" w:pos="2880"/>
      </w:tabs>
    </w:pPr>
  </w:style>
  <w:style w:type="paragraph" w:styleId="Index2">
    <w:name w:val="index 2"/>
    <w:basedOn w:val="Normal"/>
    <w:next w:val="Normal"/>
    <w:autoRedefine/>
    <w:semiHidden/>
    <w:pPr>
      <w:tabs>
        <w:tab w:val="left" w:pos="720"/>
        <w:tab w:val="left" w:pos="1440"/>
        <w:tab w:val="left" w:pos="2160"/>
        <w:tab w:val="left" w:pos="2880"/>
      </w:tabs>
      <w:ind w:left="360"/>
    </w:pPr>
  </w:style>
  <w:style w:type="paragraph" w:styleId="Index3">
    <w:name w:val="index 3"/>
    <w:basedOn w:val="Normal"/>
    <w:next w:val="Normal"/>
    <w:autoRedefine/>
    <w:semiHidden/>
    <w:pPr>
      <w:tabs>
        <w:tab w:val="left" w:pos="720"/>
        <w:tab w:val="left" w:pos="1440"/>
        <w:tab w:val="left" w:pos="2160"/>
        <w:tab w:val="left" w:pos="2880"/>
      </w:tabs>
      <w:ind w:left="720"/>
    </w:pPr>
  </w:style>
  <w:style w:type="paragraph" w:styleId="Index4">
    <w:name w:val="index 4"/>
    <w:basedOn w:val="Normal"/>
    <w:next w:val="Normal"/>
    <w:autoRedefine/>
    <w:semiHidden/>
    <w:pPr>
      <w:tabs>
        <w:tab w:val="left" w:pos="720"/>
        <w:tab w:val="left" w:pos="1440"/>
        <w:tab w:val="left" w:pos="2160"/>
        <w:tab w:val="left" w:pos="2880"/>
      </w:tabs>
      <w:ind w:left="1080"/>
    </w:pPr>
  </w:style>
  <w:style w:type="paragraph" w:styleId="Index5">
    <w:name w:val="index 5"/>
    <w:basedOn w:val="Normal"/>
    <w:next w:val="Normal"/>
    <w:autoRedefine/>
    <w:semiHidden/>
    <w:pPr>
      <w:tabs>
        <w:tab w:val="left" w:pos="720"/>
        <w:tab w:val="left" w:pos="1440"/>
        <w:tab w:val="left" w:pos="2160"/>
        <w:tab w:val="left" w:pos="2880"/>
      </w:tabs>
      <w:ind w:left="1440"/>
    </w:pPr>
  </w:style>
  <w:style w:type="paragraph" w:styleId="Index6">
    <w:name w:val="index 6"/>
    <w:basedOn w:val="Normal"/>
    <w:next w:val="Normal"/>
    <w:autoRedefine/>
    <w:semiHidden/>
    <w:pPr>
      <w:tabs>
        <w:tab w:val="left" w:pos="720"/>
        <w:tab w:val="left" w:pos="1440"/>
        <w:tab w:val="left" w:pos="2160"/>
        <w:tab w:val="left" w:pos="2880"/>
      </w:tabs>
      <w:ind w:left="1800"/>
    </w:pPr>
  </w:style>
  <w:style w:type="paragraph" w:styleId="Index7">
    <w:name w:val="index 7"/>
    <w:basedOn w:val="Normal"/>
    <w:next w:val="Normal"/>
    <w:autoRedefine/>
    <w:semiHidden/>
    <w:pPr>
      <w:tabs>
        <w:tab w:val="left" w:pos="720"/>
        <w:tab w:val="left" w:pos="1440"/>
        <w:tab w:val="left" w:pos="2160"/>
        <w:tab w:val="left" w:pos="2880"/>
      </w:tabs>
      <w:ind w:left="2160"/>
    </w:pPr>
  </w:style>
  <w:style w:type="paragraph" w:styleId="IndexHeading">
    <w:name w:val="index heading"/>
    <w:basedOn w:val="Normal"/>
    <w:next w:val="Index1"/>
    <w:semiHidden/>
    <w:pPr>
      <w:tabs>
        <w:tab w:val="left" w:pos="720"/>
        <w:tab w:val="left" w:pos="1440"/>
        <w:tab w:val="left" w:pos="2160"/>
        <w:tab w:val="left" w:pos="2880"/>
      </w:tabs>
    </w:pPr>
  </w:style>
  <w:style w:type="paragraph" w:customStyle="1" w:styleId="insideaddress">
    <w:name w:val="insideaddress"/>
    <w:pPr>
      <w:framePr w:w="3600" w:hSpace="187" w:wrap="around" w:vAnchor="page" w:hAnchor="page" w:x="1671" w:y="707"/>
      <w:spacing w:before="100" w:line="180" w:lineRule="exact"/>
    </w:pPr>
    <w:rPr>
      <w:rFonts w:ascii="Perpetua" w:hAnsi="Perpetua"/>
      <w:caps/>
      <w:noProof/>
      <w:sz w:val="18"/>
    </w:rPr>
  </w:style>
  <w:style w:type="paragraph" w:customStyle="1" w:styleId="insidephone">
    <w:name w:val="insidephone"/>
    <w:basedOn w:val="insideaddress"/>
    <w:pPr>
      <w:framePr w:wrap="around"/>
      <w:spacing w:before="20"/>
    </w:pPr>
  </w:style>
  <w:style w:type="paragraph" w:customStyle="1" w:styleId="ITALICFOOTNOTEa">
    <w:name w:val="ITALIC FOOTNOTE * (a"/>
    <w:pPr>
      <w:tabs>
        <w:tab w:val="left" w:pos="360"/>
      </w:tabs>
      <w:spacing w:line="220" w:lineRule="exact"/>
      <w:ind w:left="360" w:hanging="360"/>
      <w:jc w:val="both"/>
    </w:pPr>
    <w:rPr>
      <w:rFonts w:ascii="Helv" w:hAnsi="Helv"/>
      <w:i/>
    </w:rPr>
  </w:style>
  <w:style w:type="character" w:styleId="LineNumber">
    <w:name w:val="line number"/>
    <w:basedOn w:val="DefaultParagraphFont"/>
  </w:style>
  <w:style w:type="paragraph" w:customStyle="1" w:styleId="NoteSource">
    <w:name w:val="Note/Source"/>
    <w:basedOn w:val="Normal"/>
    <w:pPr>
      <w:tabs>
        <w:tab w:val="left" w:pos="864"/>
      </w:tabs>
      <w:spacing w:line="220" w:lineRule="exact"/>
      <w:ind w:left="864" w:hanging="864"/>
    </w:pPr>
    <w:rPr>
      <w:i/>
      <w:sz w:val="20"/>
    </w:rPr>
  </w:style>
  <w:style w:type="paragraph" w:customStyle="1" w:styleId="outdent">
    <w:name w:val="outdent"/>
    <w:basedOn w:val="Normal"/>
    <w:pPr>
      <w:framePr w:w="2938" w:hSpace="187" w:wrap="around" w:vAnchor="text" w:hAnchor="page" w:x="756" w:y="154"/>
      <w:pBdr>
        <w:top w:val="single" w:sz="24" w:space="1" w:color="auto"/>
      </w:pBdr>
      <w:ind w:left="720"/>
      <w:jc w:val="right"/>
    </w:pPr>
    <w:rPr>
      <w:i/>
      <w:color w:val="000000"/>
      <w:sz w:val="20"/>
    </w:rPr>
  </w:style>
  <w:style w:type="character" w:styleId="PageNumber">
    <w:name w:val="page number"/>
    <w:basedOn w:val="DefaultParagraphFont"/>
  </w:style>
  <w:style w:type="paragraph" w:customStyle="1" w:styleId="ProposalPara">
    <w:name w:val="Proposal Para"/>
    <w:basedOn w:val="Normal"/>
    <w:pPr>
      <w:tabs>
        <w:tab w:val="left" w:pos="576"/>
        <w:tab w:val="left" w:pos="1152"/>
        <w:tab w:val="left" w:pos="1728"/>
        <w:tab w:val="left" w:pos="2304"/>
      </w:tabs>
      <w:spacing w:line="300" w:lineRule="exact"/>
      <w:ind w:right="216"/>
      <w:jc w:val="left"/>
    </w:pPr>
  </w:style>
  <w:style w:type="paragraph" w:customStyle="1" w:styleId="Pp">
    <w:name w:val="Pp"/>
    <w:basedOn w:val="ProposalPara"/>
    <w:pPr>
      <w:tabs>
        <w:tab w:val="clear" w:pos="576"/>
        <w:tab w:val="clear" w:pos="1152"/>
        <w:tab w:val="clear" w:pos="1728"/>
        <w:tab w:val="clear" w:pos="2304"/>
        <w:tab w:val="left" w:pos="2880"/>
        <w:tab w:val="left" w:pos="3456"/>
        <w:tab w:val="left" w:pos="4032"/>
        <w:tab w:val="left" w:pos="4608"/>
      </w:tabs>
      <w:ind w:left="-2520"/>
      <w:jc w:val="right"/>
    </w:pPr>
  </w:style>
  <w:style w:type="paragraph" w:customStyle="1" w:styleId="PP0">
    <w:name w:val="PP"/>
    <w:basedOn w:val="ProposalPara"/>
    <w:pPr>
      <w:tabs>
        <w:tab w:val="left" w:pos="2880"/>
        <w:tab w:val="left" w:pos="3456"/>
        <w:tab w:val="left" w:pos="4032"/>
        <w:tab w:val="left" w:pos="4608"/>
      </w:tabs>
      <w:ind w:right="-2520"/>
    </w:pPr>
  </w:style>
  <w:style w:type="paragraph" w:customStyle="1" w:styleId="PropSectHead">
    <w:name w:val="PropSectHead"/>
    <w:next w:val="ProposalPara"/>
    <w:pPr>
      <w:framePr w:w="9288" w:hSpace="187" w:wrap="around" w:vAnchor="page" w:hAnchor="page" w:x="1484" w:y="577"/>
      <w:pBdr>
        <w:bottom w:val="single" w:sz="36" w:space="0" w:color="auto"/>
      </w:pBdr>
      <w:tabs>
        <w:tab w:val="right" w:pos="9360"/>
      </w:tabs>
    </w:pPr>
    <w:rPr>
      <w:rFonts w:ascii="CG Times" w:hAnsi="CG Times"/>
      <w:b/>
      <w:noProof/>
      <w:sz w:val="30"/>
    </w:rPr>
  </w:style>
  <w:style w:type="paragraph" w:customStyle="1" w:styleId="QuarterLine">
    <w:name w:val="Quarter Line"/>
    <w:basedOn w:val="Normal"/>
    <w:pPr>
      <w:spacing w:line="50" w:lineRule="exact"/>
    </w:pPr>
  </w:style>
  <w:style w:type="paragraph" w:customStyle="1" w:styleId="raggedright">
    <w:name w:val="ragged right"/>
    <w:basedOn w:val="Normal"/>
    <w:pPr>
      <w:jc w:val="left"/>
    </w:pPr>
  </w:style>
  <w:style w:type="paragraph" w:customStyle="1" w:styleId="RPParagraph">
    <w:name w:val="RP Paragraph"/>
    <w:basedOn w:val="Normal"/>
    <w:pPr>
      <w:spacing w:line="360" w:lineRule="exact"/>
    </w:pPr>
  </w:style>
  <w:style w:type="paragraph" w:customStyle="1" w:styleId="Style1">
    <w:name w:val="Style1"/>
    <w:basedOn w:val="ProposalPara"/>
  </w:style>
  <w:style w:type="paragraph" w:customStyle="1" w:styleId="ThirdLine">
    <w:name w:val="Third Line"/>
    <w:basedOn w:val="Normal"/>
    <w:pPr>
      <w:spacing w:line="190" w:lineRule="exact"/>
    </w:pPr>
  </w:style>
  <w:style w:type="paragraph" w:styleId="TOC1">
    <w:name w:val="toc 1"/>
    <w:autoRedefine/>
    <w:semiHidden/>
    <w:pPr>
      <w:tabs>
        <w:tab w:val="right" w:leader="dot" w:pos="7200"/>
        <w:tab w:val="right" w:pos="7920"/>
      </w:tabs>
      <w:spacing w:line="300" w:lineRule="exact"/>
    </w:pPr>
    <w:rPr>
      <w:rFonts w:ascii="Arial" w:hAnsi="Arial"/>
      <w:sz w:val="22"/>
    </w:rPr>
  </w:style>
  <w:style w:type="paragraph" w:styleId="TOC2">
    <w:name w:val="toc 2"/>
    <w:autoRedefine/>
    <w:semiHidden/>
    <w:pPr>
      <w:tabs>
        <w:tab w:val="left" w:pos="821"/>
        <w:tab w:val="right" w:leader="dot" w:pos="6912"/>
        <w:tab w:val="right" w:pos="7632"/>
      </w:tabs>
      <w:spacing w:line="240" w:lineRule="exact"/>
      <w:ind w:left="734" w:hanging="86"/>
    </w:pPr>
    <w:rPr>
      <w:rFonts w:ascii="Arial" w:hAnsi="Arial"/>
      <w:sz w:val="22"/>
    </w:rPr>
  </w:style>
  <w:style w:type="paragraph" w:styleId="TOC3">
    <w:name w:val="toc 3"/>
    <w:autoRedefine/>
    <w:semiHidden/>
    <w:pPr>
      <w:tabs>
        <w:tab w:val="left" w:pos="821"/>
        <w:tab w:val="right" w:leader="dot" w:pos="6912"/>
        <w:tab w:val="right" w:pos="7632"/>
      </w:tabs>
      <w:spacing w:before="240" w:after="60" w:line="240" w:lineRule="exact"/>
    </w:pPr>
    <w:rPr>
      <w:rFonts w:ascii="Arial" w:hAnsi="Arial"/>
      <w:b/>
      <w:caps/>
      <w:sz w:val="22"/>
    </w:rPr>
  </w:style>
  <w:style w:type="paragraph" w:styleId="TOC4">
    <w:name w:val="toc 4"/>
    <w:basedOn w:val="Normal"/>
    <w:next w:val="Normal"/>
    <w:autoRedefine/>
    <w:semiHidden/>
    <w:pPr>
      <w:tabs>
        <w:tab w:val="right" w:leader="dot" w:pos="7920"/>
      </w:tabs>
      <w:ind w:left="660"/>
    </w:pPr>
  </w:style>
  <w:style w:type="paragraph" w:styleId="TOC5">
    <w:name w:val="toc 5"/>
    <w:basedOn w:val="Normal"/>
    <w:next w:val="Normal"/>
    <w:autoRedefine/>
    <w:semiHidden/>
    <w:pPr>
      <w:tabs>
        <w:tab w:val="right" w:leader="dot" w:pos="6480"/>
        <w:tab w:val="right" w:pos="7632"/>
      </w:tabs>
      <w:jc w:val="left"/>
    </w:pPr>
  </w:style>
  <w:style w:type="paragraph" w:styleId="TOC6">
    <w:name w:val="toc 6"/>
    <w:basedOn w:val="Normal"/>
    <w:next w:val="Normal"/>
    <w:autoRedefine/>
    <w:semiHidden/>
    <w:pPr>
      <w:tabs>
        <w:tab w:val="right" w:leader="dot" w:pos="7920"/>
      </w:tabs>
      <w:ind w:left="1100"/>
    </w:pPr>
  </w:style>
  <w:style w:type="paragraph" w:styleId="TOC7">
    <w:name w:val="toc 7"/>
    <w:basedOn w:val="Normal"/>
    <w:next w:val="Normal"/>
    <w:autoRedefine/>
    <w:semiHidden/>
    <w:pPr>
      <w:tabs>
        <w:tab w:val="right" w:leader="dot" w:pos="7920"/>
      </w:tabs>
      <w:ind w:left="1320"/>
    </w:pPr>
  </w:style>
  <w:style w:type="paragraph" w:styleId="TOC8">
    <w:name w:val="toc 8"/>
    <w:basedOn w:val="Normal"/>
    <w:next w:val="Normal"/>
    <w:autoRedefine/>
    <w:semiHidden/>
    <w:pPr>
      <w:tabs>
        <w:tab w:val="right" w:leader="dot" w:pos="7920"/>
      </w:tabs>
      <w:ind w:left="1540"/>
    </w:pPr>
  </w:style>
  <w:style w:type="paragraph" w:styleId="TOC9">
    <w:name w:val="toc 9"/>
    <w:basedOn w:val="Normal"/>
    <w:next w:val="Normal"/>
    <w:autoRedefine/>
    <w:semiHidden/>
    <w:pPr>
      <w:tabs>
        <w:tab w:val="right" w:leader="dot" w:pos="7920"/>
      </w:tabs>
      <w:ind w:left="1760"/>
    </w:pPr>
  </w:style>
  <w:style w:type="paragraph" w:customStyle="1" w:styleId="ReportBodyText">
    <w:name w:val="Report Body Text"/>
    <w:basedOn w:val="Normal"/>
    <w:rsid w:val="008E678A"/>
    <w:pPr>
      <w:framePr w:wrap="notBeside" w:vAnchor="text" w:hAnchor="text" w:y="1"/>
      <w:spacing w:line="240" w:lineRule="auto"/>
      <w:jc w:val="left"/>
    </w:pPr>
    <w:rPr>
      <w:szCs w:val="22"/>
    </w:rPr>
  </w:style>
  <w:style w:type="paragraph" w:styleId="Revision">
    <w:name w:val="Revision"/>
    <w:hidden/>
    <w:uiPriority w:val="99"/>
    <w:semiHidden/>
    <w:rsid w:val="00C866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5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Economic Development Director</vt:lpstr>
    </vt:vector>
  </TitlesOfParts>
  <Company>SPRINGSTED</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Director</dc:title>
  <dc:subject/>
  <dc:creator>Karyn Beckjorden</dc:creator>
  <cp:keywords/>
  <dc:description/>
  <cp:lastModifiedBy>Mike Halsema</cp:lastModifiedBy>
  <cp:revision>2</cp:revision>
  <cp:lastPrinted>2000-08-25T11:55:00Z</cp:lastPrinted>
  <dcterms:created xsi:type="dcterms:W3CDTF">2023-04-21T16:35:00Z</dcterms:created>
  <dcterms:modified xsi:type="dcterms:W3CDTF">2023-04-21T16:35:00Z</dcterms:modified>
</cp:coreProperties>
</file>